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06" w:rsidRDefault="009C6D06" w:rsidP="009C6D06">
      <w:pPr>
        <w:pStyle w:val="ConsPlusNormal"/>
        <w:jc w:val="center"/>
      </w:pPr>
      <w:r>
        <w:t>СВОДНАЯ ИНФОРМАЦИЯ</w:t>
      </w:r>
    </w:p>
    <w:p w:rsidR="009C6D06" w:rsidRDefault="009C6D06" w:rsidP="009C6D06">
      <w:pPr>
        <w:pStyle w:val="ConsPlusNormal"/>
        <w:jc w:val="center"/>
      </w:pPr>
      <w: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345"/>
        <w:gridCol w:w="340"/>
        <w:gridCol w:w="1531"/>
        <w:gridCol w:w="1844"/>
      </w:tblGrid>
      <w:tr w:rsidR="00276B84" w:rsidRPr="0075597A" w:rsidTr="00365D31">
        <w:tc>
          <w:tcPr>
            <w:tcW w:w="8221" w:type="dxa"/>
            <w:gridSpan w:val="4"/>
            <w:tcBorders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76B84" w:rsidRPr="0075597A" w:rsidTr="00365D31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состоянию</w:t>
            </w:r>
          </w:p>
          <w:p w:rsidR="00276B84" w:rsidRPr="0075597A" w:rsidRDefault="003D6E46" w:rsidP="009C6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на "01" </w:t>
            </w:r>
            <w:r w:rsidR="009C6D06">
              <w:rPr>
                <w:rFonts w:ascii="Times New Roman" w:hAnsi="Times New Roman" w:cs="Times New Roman"/>
                <w:sz w:val="20"/>
                <w:szCs w:val="20"/>
              </w:rPr>
              <w:t>июля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  <w:r w:rsidR="00276B84"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D6E46" w:rsidP="00C93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C93A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276B84" w:rsidRPr="0075597A" w:rsidTr="00365D31">
        <w:tc>
          <w:tcPr>
            <w:tcW w:w="300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5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CA350A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CE5C21" w:rsidP="00C93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3D6E46" w:rsidRPr="0075597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93A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D6E46" w:rsidRPr="0075597A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276B84" w:rsidRPr="0075597A" w:rsidTr="00042666">
        <w:trPr>
          <w:trHeight w:val="616"/>
        </w:trPr>
        <w:tc>
          <w:tcPr>
            <w:tcW w:w="3005" w:type="dxa"/>
            <w:vAlign w:val="bottom"/>
          </w:tcPr>
          <w:p w:rsidR="00276B84" w:rsidRPr="0075597A" w:rsidRDefault="009C6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6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276B84" w:rsidRPr="0075597A" w:rsidRDefault="002B3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финансам, налоговой и кредитной политике </w:t>
            </w:r>
            <w:r w:rsidR="006318C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Рубцовска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CE5C21" w:rsidRDefault="00042666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E30">
              <w:rPr>
                <w:rFonts w:ascii="Times New Roman" w:hAnsi="Times New Roman" w:cs="Times New Roman"/>
              </w:rPr>
              <w:t>01301137</w:t>
            </w:r>
          </w:p>
        </w:tc>
      </w:tr>
      <w:tr w:rsidR="00276B84" w:rsidRPr="0075597A" w:rsidTr="00042666">
        <w:trPr>
          <w:trHeight w:val="714"/>
        </w:trPr>
        <w:tc>
          <w:tcPr>
            <w:tcW w:w="3005" w:type="dxa"/>
            <w:vAlign w:val="bottom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структурного элемента государственной (муниципальной) программы 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6B84" w:rsidRPr="0075597A" w:rsidRDefault="00042666" w:rsidP="007A6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«</w:t>
            </w:r>
            <w:r w:rsidR="00CE5C21" w:rsidRPr="00042666">
              <w:rPr>
                <w:rFonts w:ascii="Times New Roman" w:hAnsi="Times New Roman" w:cs="Times New Roman"/>
              </w:rPr>
              <w:t>Развитие муниципальной систе</w:t>
            </w:r>
            <w:r>
              <w:rPr>
                <w:rFonts w:ascii="Times New Roman" w:hAnsi="Times New Roman" w:cs="Times New Roman"/>
              </w:rPr>
              <w:t>мы образо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вания города Рубцовска»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CA350A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БК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42666" w:rsidRDefault="00CE5C21" w:rsidP="00C35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2666">
              <w:rPr>
                <w:rFonts w:ascii="Times New Roman" w:hAnsi="Times New Roman" w:cs="Times New Roman"/>
              </w:rPr>
              <w:t>17</w:t>
            </w:r>
            <w:r w:rsidR="00C350F2" w:rsidRPr="00042666">
              <w:rPr>
                <w:rFonts w:ascii="Times New Roman" w:hAnsi="Times New Roman" w:cs="Times New Roman"/>
              </w:rPr>
              <w:t>500</w:t>
            </w:r>
            <w:r w:rsidRPr="00042666">
              <w:rPr>
                <w:rFonts w:ascii="Times New Roman" w:hAnsi="Times New Roman" w:cs="Times New Roman"/>
              </w:rPr>
              <w:t>P6099</w:t>
            </w:r>
          </w:p>
        </w:tc>
      </w:tr>
      <w:tr w:rsidR="00276B84" w:rsidRPr="0075597A" w:rsidTr="00042666">
        <w:trPr>
          <w:trHeight w:val="2402"/>
        </w:trPr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042666" w:rsidRDefault="00813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2666">
              <w:rPr>
                <w:rFonts w:ascii="Times New Roman" w:hAnsi="Times New Roman" w:cs="Times New Roman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042666" w:rsidRDefault="00CE5C21" w:rsidP="002B3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666">
              <w:rPr>
                <w:rFonts w:ascii="Times New Roman" w:hAnsi="Times New Roman" w:cs="Times New Roman"/>
              </w:rPr>
              <w:t>074 070</w:t>
            </w:r>
            <w:r w:rsidR="00C350F2" w:rsidRPr="00042666">
              <w:rPr>
                <w:rFonts w:ascii="Times New Roman" w:hAnsi="Times New Roman" w:cs="Times New Roman"/>
              </w:rPr>
              <w:t>9</w:t>
            </w:r>
            <w:r w:rsidRPr="00042666">
              <w:rPr>
                <w:rFonts w:ascii="Times New Roman" w:hAnsi="Times New Roman" w:cs="Times New Roman"/>
              </w:rPr>
              <w:t xml:space="preserve"> 17 </w:t>
            </w:r>
            <w:r w:rsidR="00C350F2" w:rsidRPr="00042666">
              <w:rPr>
                <w:rFonts w:ascii="Times New Roman" w:hAnsi="Times New Roman" w:cs="Times New Roman"/>
              </w:rPr>
              <w:t>5</w:t>
            </w:r>
            <w:r w:rsidRPr="00042666">
              <w:rPr>
                <w:rFonts w:ascii="Times New Roman" w:hAnsi="Times New Roman" w:cs="Times New Roman"/>
              </w:rPr>
              <w:t xml:space="preserve"> </w:t>
            </w:r>
            <w:r w:rsidR="00C350F2" w:rsidRPr="00042666">
              <w:rPr>
                <w:rFonts w:ascii="Times New Roman" w:hAnsi="Times New Roman" w:cs="Times New Roman"/>
              </w:rPr>
              <w:t>00</w:t>
            </w:r>
            <w:r w:rsidRPr="00042666">
              <w:rPr>
                <w:rFonts w:ascii="Times New Roman" w:hAnsi="Times New Roman" w:cs="Times New Roman"/>
              </w:rPr>
              <w:t xml:space="preserve"> P6099 </w:t>
            </w:r>
            <w:r w:rsidR="002B3C09">
              <w:rPr>
                <w:rFonts w:ascii="Times New Roman" w:hAnsi="Times New Roman" w:cs="Times New Roman"/>
              </w:rPr>
              <w:t>612</w:t>
            </w:r>
          </w:p>
        </w:tc>
      </w:tr>
      <w:tr w:rsidR="00276B84" w:rsidRPr="0075597A" w:rsidTr="00365D31">
        <w:tc>
          <w:tcPr>
            <w:tcW w:w="3005" w:type="dxa"/>
            <w:vAlign w:val="bottom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Периодичность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276B84" w:rsidRPr="0075597A" w:rsidRDefault="00E10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квартальная</w:t>
            </w:r>
          </w:p>
        </w:tc>
        <w:tc>
          <w:tcPr>
            <w:tcW w:w="340" w:type="dxa"/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276B84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Раздел I. Информация о достижении контрольных точек в целях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достижения результатов предоставления субсидии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57"/>
        <w:gridCol w:w="6406"/>
        <w:gridCol w:w="2497"/>
      </w:tblGrid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Наименование данных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60"/>
            <w:bookmarkEnd w:id="1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1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64"/>
            <w:bookmarkEnd w:id="2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67"/>
            <w:bookmarkEnd w:id="3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E1036C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73"/>
            <w:bookmarkEnd w:id="4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76"/>
            <w:bookmarkEnd w:id="5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79"/>
            <w:bookmarkEnd w:id="6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ar82"/>
            <w:bookmarkEnd w:id="7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ar85"/>
            <w:bookmarkEnd w:id="8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ar88"/>
            <w:bookmarkEnd w:id="9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ar91"/>
            <w:bookmarkEnd w:id="10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ar94"/>
            <w:bookmarkEnd w:id="11"/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1.4.2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E103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 2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с нарушением установленных сроков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до наступления срока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достигнутые в периодах, предшествующих отчетному, контрольные точки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недостигнутые в отчетном периоде контрольные точки,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наступил в периодах, предшествующих отчетному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срок достижения которых наступает в отчетном периоде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контрольные точки, достижение которых запланировано в течение трех месяцев, следующих за отчетным периодом, в том числе: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75597A" w:rsidRDefault="00365D31" w:rsidP="00365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отсутствием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B84" w:rsidRPr="0075597A" w:rsidTr="00365D3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2.4.2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75597A">
              <w:rPr>
                <w:rFonts w:ascii="Times New Roman" w:hAnsi="Times New Roman" w:cs="Times New Roman"/>
                <w:sz w:val="20"/>
                <w:szCs w:val="20"/>
              </w:rPr>
              <w:t>с наличием отклонений от плановых сроков их достижения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12" w:name="Par137"/>
      <w:bookmarkEnd w:id="12"/>
      <w:r w:rsidRPr="0075597A">
        <w:rPr>
          <w:rFonts w:ascii="Times New Roman" w:hAnsi="Times New Roman" w:cs="Times New Roman"/>
          <w:sz w:val="20"/>
          <w:szCs w:val="20"/>
        </w:rPr>
        <w:t>Раздел II. Информация о достижении результатов</w:t>
      </w:r>
    </w:p>
    <w:p w:rsidR="00276B84" w:rsidRPr="0075597A" w:rsidRDefault="00276B84" w:rsidP="00276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597A">
        <w:rPr>
          <w:rFonts w:ascii="Times New Roman" w:hAnsi="Times New Roman" w:cs="Times New Roman"/>
          <w:sz w:val="20"/>
          <w:szCs w:val="20"/>
        </w:rPr>
        <w:t>предоставления субсидии</w:t>
      </w: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76B84" w:rsidRPr="00276B84" w:rsidRDefault="00276B84" w:rsidP="00276B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276B84" w:rsidRPr="00276B84"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839"/>
        <w:gridCol w:w="2524"/>
        <w:gridCol w:w="701"/>
        <w:gridCol w:w="843"/>
        <w:gridCol w:w="703"/>
        <w:gridCol w:w="573"/>
        <w:gridCol w:w="19"/>
        <w:gridCol w:w="670"/>
        <w:gridCol w:w="701"/>
        <w:gridCol w:w="562"/>
        <w:gridCol w:w="702"/>
        <w:gridCol w:w="883"/>
        <w:gridCol w:w="662"/>
        <w:gridCol w:w="924"/>
        <w:gridCol w:w="901"/>
        <w:gridCol w:w="1303"/>
        <w:gridCol w:w="843"/>
        <w:gridCol w:w="42"/>
        <w:gridCol w:w="811"/>
        <w:gridCol w:w="852"/>
        <w:gridCol w:w="42"/>
      </w:tblGrid>
      <w:tr w:rsidR="00C45EF3" w:rsidRPr="00365D31" w:rsidTr="00C45EF3"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Получатель субсидии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Наименования результата предоставления субсидии, контрольной точки 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Код результата предоставления субсидии, контрольной точки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Тип результата предоставления субсидии, контрольной точки 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41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результата предоставления субсидии, контрольной точки </w:t>
            </w:r>
          </w:p>
        </w:tc>
        <w:tc>
          <w:tcPr>
            <w:tcW w:w="1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Срок достижения результата предоставления субсидии, контрольной точки 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Размер субсидии, подлежащей предоставлению в текущем финансовом году 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 w:rsidP="00CA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Объем обязательств, принятых в целях достижения результатов предоставления субсидии в текущем финансовом году 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" w:history="1">
              <w:r w:rsidRPr="0075597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плановое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фактическое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прогнозное с начала текущего финансового года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не распределено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плановая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фактическая/прогнозная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распределенный по получателям субсидии, руб.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нераспределенный,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обязательств, руб.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денежных обязательств, руб.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с даты заключения соглашения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3" w:name="Par165"/>
            <w:bookmarkEnd w:id="13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Par166"/>
            <w:bookmarkEnd w:id="14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Par169"/>
            <w:bookmarkEnd w:id="15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Par170"/>
            <w:bookmarkEnd w:id="16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Par171"/>
            <w:bookmarkEnd w:id="17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8" w:name="Par172"/>
            <w:bookmarkEnd w:id="18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9" w:name="Par173"/>
            <w:bookmarkEnd w:id="19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0" w:name="Par174"/>
            <w:bookmarkEnd w:id="20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1" w:name="Par175"/>
            <w:bookmarkEnd w:id="21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2" w:name="Par176"/>
            <w:bookmarkEnd w:id="22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3" w:name="Par177"/>
            <w:bookmarkEnd w:id="23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4" w:name="Par178"/>
            <w:bookmarkEnd w:id="24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5" w:name="Par179"/>
            <w:bookmarkEnd w:id="25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6" w:name="Par180"/>
            <w:bookmarkEnd w:id="26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7" w:name="Par181"/>
            <w:bookmarkEnd w:id="27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B84" w:rsidRPr="0075597A" w:rsidRDefault="00276B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8" w:name="Par182"/>
            <w:bookmarkEnd w:id="28"/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5B5F1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Расходы на реализацию мероприятий муниципальных программ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5B5F1A" w:rsidP="005B5F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C938C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5B5F1A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C938C2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9B001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9B001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9B001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9B001E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75597A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365D31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5B5F1A" w:rsidRDefault="00276B84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27807" w:rsidRDefault="009B001E" w:rsidP="0070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112000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627807" w:rsidRDefault="009B001E" w:rsidP="007075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C350F2" w:rsidRDefault="00C350F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B84" w:rsidRPr="00C350F2" w:rsidRDefault="00C350F2" w:rsidP="007559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112000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525883" w:rsidP="005258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ицей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Э</w:t>
            </w:r>
            <w:r w:rsidRPr="00525883">
              <w:rPr>
                <w:rFonts w:ascii="Times New Roman" w:hAnsi="Times New Roman" w:cs="Times New Roman"/>
                <w:sz w:val="16"/>
                <w:szCs w:val="16"/>
              </w:rPr>
              <w:t>рудит"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813591" w:rsidRDefault="0081359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</w:tr>
      <w:tr w:rsidR="00C938C2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C2" w:rsidRPr="0075597A" w:rsidRDefault="00C938C2" w:rsidP="00C938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B03056" w:rsidP="00B0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униципальное 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ицей № 7"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  <w:r w:rsidR="00C45EF3" w:rsidRPr="005B5F1A">
              <w:rPr>
                <w:sz w:val="16"/>
                <w:szCs w:val="16"/>
              </w:rPr>
              <w:t>военной службы в ходе проведения специальной военной операции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B03056" w:rsidP="00B030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 xml:space="preserve">униципальное 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редняя общеобразовательная школа №10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B03056">
              <w:rPr>
                <w:rFonts w:ascii="Times New Roman" w:hAnsi="Times New Roman" w:cs="Times New Roman"/>
                <w:sz w:val="16"/>
                <w:szCs w:val="16"/>
              </w:rPr>
              <w:t>адетский корпус юных спасателей"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lastRenderedPageBreak/>
              <w:t xml:space="preserve">Муниципальная программа "Развитие муниципальной системы </w:t>
            </w:r>
            <w:r w:rsidRPr="00813591">
              <w:rPr>
                <w:sz w:val="16"/>
                <w:szCs w:val="16"/>
              </w:rPr>
              <w:lastRenderedPageBreak/>
              <w:t>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704731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4731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бщеобразовательное учреждение "Г</w:t>
            </w:r>
            <w:r w:rsidRPr="00704731">
              <w:rPr>
                <w:rFonts w:ascii="Times New Roman" w:hAnsi="Times New Roman" w:cs="Times New Roman"/>
                <w:sz w:val="16"/>
                <w:szCs w:val="16"/>
              </w:rPr>
              <w:t>имназия № 11"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704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5465DF" w:rsidP="0054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5DF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5465DF">
              <w:rPr>
                <w:rFonts w:ascii="Times New Roman" w:hAnsi="Times New Roman" w:cs="Times New Roman"/>
                <w:sz w:val="16"/>
                <w:szCs w:val="16"/>
              </w:rPr>
              <w:t>сновная общеобразовательная школа № 15"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54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</w:t>
            </w:r>
            <w:r w:rsidR="000659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5465DF" w:rsidP="005465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5DF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5465DF">
              <w:rPr>
                <w:rFonts w:ascii="Times New Roman" w:hAnsi="Times New Roman" w:cs="Times New Roman"/>
                <w:sz w:val="16"/>
                <w:szCs w:val="16"/>
              </w:rPr>
              <w:t>редняя общеобразовательная школа № 18"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26880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26880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83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26880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26880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607C2B" w:rsidP="00607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униципа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льное 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607C2B">
              <w:rPr>
                <w:rFonts w:ascii="Times New Roman" w:hAnsi="Times New Roman" w:cs="Times New Roman"/>
                <w:sz w:val="16"/>
                <w:szCs w:val="16"/>
              </w:rPr>
              <w:t>редняя общеобразовательная школа № 19"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lastRenderedPageBreak/>
              <w:t xml:space="preserve">Муниципальная программа </w:t>
            </w:r>
            <w:r w:rsidRPr="00813591">
              <w:rPr>
                <w:sz w:val="16"/>
                <w:szCs w:val="16"/>
              </w:rPr>
              <w:lastRenderedPageBreak/>
              <w:t>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2B1D68" w:rsidP="002B1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редняя общеобразовательная школа № 23"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13440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2B1D68" w:rsidP="002B1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униципальное 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 xml:space="preserve">ицей №24" имени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 xml:space="preserve">етра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 xml:space="preserve">амойловича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B1D68">
              <w:rPr>
                <w:rFonts w:ascii="Times New Roman" w:hAnsi="Times New Roman" w:cs="Times New Roman"/>
                <w:sz w:val="16"/>
                <w:szCs w:val="16"/>
              </w:rPr>
              <w:t>риходько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30" w:rsidRPr="0075597A" w:rsidRDefault="00833A7A" w:rsidP="00E2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D41B3" w:rsidP="00CD4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41B3">
              <w:rPr>
                <w:rFonts w:ascii="Times New Roman" w:hAnsi="Times New Roman" w:cs="Times New Roman"/>
                <w:sz w:val="16"/>
                <w:szCs w:val="16"/>
              </w:rPr>
              <w:t>Муниципальное бюджетное 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CD41B3">
              <w:rPr>
                <w:rFonts w:ascii="Times New Roman" w:hAnsi="Times New Roman" w:cs="Times New Roman"/>
                <w:sz w:val="16"/>
                <w:szCs w:val="16"/>
              </w:rPr>
              <w:t xml:space="preserve">сновная общеобразовательная школа № 26 им.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CD41B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CD41B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CD41B3">
              <w:rPr>
                <w:rFonts w:ascii="Times New Roman" w:hAnsi="Times New Roman" w:cs="Times New Roman"/>
                <w:sz w:val="16"/>
                <w:szCs w:val="16"/>
              </w:rPr>
              <w:t>ушкина"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t>Муниципальная программа "Развитие муниципальной системы образования города Рубцовска", 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8960</w:t>
            </w:r>
          </w:p>
        </w:tc>
      </w:tr>
      <w:tr w:rsidR="00C45EF3" w:rsidRPr="005B5F1A" w:rsidTr="00C45EF3">
        <w:trPr>
          <w:gridAfter w:val="1"/>
          <w:wAfter w:w="42" w:type="dxa"/>
        </w:trPr>
        <w:tc>
          <w:tcPr>
            <w:tcW w:w="8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0A29BB" w:rsidP="000A29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Муниципальное бюджетное 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общеобразовательное учреждение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имназия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 xml:space="preserve">ланета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 xml:space="preserve">етства" города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 xml:space="preserve">убцовска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0A29BB">
              <w:rPr>
                <w:rFonts w:ascii="Times New Roman" w:hAnsi="Times New Roman" w:cs="Times New Roman"/>
                <w:sz w:val="16"/>
                <w:szCs w:val="16"/>
              </w:rPr>
              <w:t>лтайского края</w:t>
            </w:r>
          </w:p>
        </w:tc>
        <w:tc>
          <w:tcPr>
            <w:tcW w:w="25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9B001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591">
              <w:rPr>
                <w:sz w:val="16"/>
                <w:szCs w:val="16"/>
              </w:rPr>
              <w:lastRenderedPageBreak/>
              <w:t xml:space="preserve">Муниципальная программа "Развитие муниципальной системы образования города Рубцовска", </w:t>
            </w:r>
            <w:r w:rsidRPr="00813591">
              <w:rPr>
                <w:sz w:val="16"/>
                <w:szCs w:val="16"/>
              </w:rPr>
              <w:lastRenderedPageBreak/>
              <w:t>подпрограмма "Создание условий для организации отдыха, оздоровления детей и подростков" (компенсация стоимости путевки в пришкольные лагеря)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833A7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83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5B5F1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830" w:rsidRPr="005B5F1A" w:rsidRDefault="00553EEA" w:rsidP="00E23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C45EF3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Контрольная точка: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597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C45EF3" w:rsidRPr="00365D31" w:rsidTr="00C45EF3">
        <w:trPr>
          <w:gridAfter w:val="1"/>
          <w:wAfter w:w="42" w:type="dxa"/>
        </w:trPr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132662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B5F1A">
              <w:rPr>
                <w:sz w:val="16"/>
                <w:szCs w:val="16"/>
              </w:rPr>
              <w:t>Приобретение товаров, работ, услуг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8C2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45EF3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C93ABE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30.06.2025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553EEA" w:rsidP="00553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F3" w:rsidRPr="0075597A" w:rsidRDefault="00553EEA" w:rsidP="00C4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4480</w:t>
            </w:r>
          </w:p>
        </w:tc>
      </w:tr>
    </w:tbl>
    <w:p w:rsidR="00276B84" w:rsidRDefault="00276B84" w:rsidP="00276B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276B84">
          <w:pgSz w:w="16838" w:h="11906" w:orient="landscape"/>
          <w:pgMar w:top="1133" w:right="397" w:bottom="566" w:left="397" w:header="0" w:footer="0" w:gutter="0"/>
          <w:cols w:space="720"/>
          <w:noEndnote/>
        </w:sectPr>
      </w:pPr>
    </w:p>
    <w:p w:rsidR="00CA350A" w:rsidRDefault="00CA350A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350A" w:rsidRDefault="00CA350A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23EF" w:rsidRDefault="00C823EF" w:rsidP="00CA35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823EF" w:rsidSect="00C45EF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276B84"/>
    <w:rsid w:val="00042666"/>
    <w:rsid w:val="0006598B"/>
    <w:rsid w:val="000A29BB"/>
    <w:rsid w:val="000D2F55"/>
    <w:rsid w:val="00124F43"/>
    <w:rsid w:val="00132662"/>
    <w:rsid w:val="001360D2"/>
    <w:rsid w:val="00143C22"/>
    <w:rsid w:val="001B1DA7"/>
    <w:rsid w:val="002441A8"/>
    <w:rsid w:val="00276B84"/>
    <w:rsid w:val="002B1D68"/>
    <w:rsid w:val="002B3C09"/>
    <w:rsid w:val="002D4E27"/>
    <w:rsid w:val="00365D31"/>
    <w:rsid w:val="003D6E46"/>
    <w:rsid w:val="00471F87"/>
    <w:rsid w:val="004A7065"/>
    <w:rsid w:val="004D19FC"/>
    <w:rsid w:val="00525883"/>
    <w:rsid w:val="005465DF"/>
    <w:rsid w:val="00553EEA"/>
    <w:rsid w:val="005B5F1A"/>
    <w:rsid w:val="006041ED"/>
    <w:rsid w:val="00607C2B"/>
    <w:rsid w:val="006171FD"/>
    <w:rsid w:val="00627807"/>
    <w:rsid w:val="006318CC"/>
    <w:rsid w:val="00704731"/>
    <w:rsid w:val="00707547"/>
    <w:rsid w:val="0075597A"/>
    <w:rsid w:val="00791EBA"/>
    <w:rsid w:val="007A6F95"/>
    <w:rsid w:val="00813591"/>
    <w:rsid w:val="00823895"/>
    <w:rsid w:val="00833A7A"/>
    <w:rsid w:val="00897F1A"/>
    <w:rsid w:val="00904F56"/>
    <w:rsid w:val="009325DA"/>
    <w:rsid w:val="009B001E"/>
    <w:rsid w:val="009C6D06"/>
    <w:rsid w:val="00A046EF"/>
    <w:rsid w:val="00A17D50"/>
    <w:rsid w:val="00AB118A"/>
    <w:rsid w:val="00AC1F91"/>
    <w:rsid w:val="00B03056"/>
    <w:rsid w:val="00B360E6"/>
    <w:rsid w:val="00C350F2"/>
    <w:rsid w:val="00C45EF3"/>
    <w:rsid w:val="00C64580"/>
    <w:rsid w:val="00C823EF"/>
    <w:rsid w:val="00C938C2"/>
    <w:rsid w:val="00C93ABE"/>
    <w:rsid w:val="00CA350A"/>
    <w:rsid w:val="00CD41B3"/>
    <w:rsid w:val="00CE5C21"/>
    <w:rsid w:val="00CF4F80"/>
    <w:rsid w:val="00D04CCC"/>
    <w:rsid w:val="00DD162D"/>
    <w:rsid w:val="00E1036C"/>
    <w:rsid w:val="00E23830"/>
    <w:rsid w:val="00E74147"/>
    <w:rsid w:val="00EF1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3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9C6D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9C6D06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Жигульская ЛА</cp:lastModifiedBy>
  <cp:revision>4</cp:revision>
  <cp:lastPrinted>2025-07-23T07:45:00Z</cp:lastPrinted>
  <dcterms:created xsi:type="dcterms:W3CDTF">2025-07-23T08:31:00Z</dcterms:created>
  <dcterms:modified xsi:type="dcterms:W3CDTF">2025-07-23T08:53:00Z</dcterms:modified>
</cp:coreProperties>
</file>